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200" w:line="276" w:lineRule="auto"/>
        <w:ind w:right="328"/>
        <w:jc w:val="center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u w:val="single"/>
          <w:rtl w:val="0"/>
        </w:rPr>
        <w:t xml:space="preserve">FORMAT PER LA PRESENTAZIONE DELL’ABSTRACT di PROGETTO 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(all. B)</w:t>
      </w:r>
    </w:p>
    <w:p w:rsidR="00000000" w:rsidDel="00000000" w:rsidP="00000000" w:rsidRDefault="00000000" w:rsidRPr="00000000" w14:paraId="00000002">
      <w:pPr>
        <w:widowControl w:val="0"/>
        <w:spacing w:after="200" w:line="276" w:lineRule="auto"/>
        <w:ind w:right="328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Selezione pubblica mediante procedura comparativa per titoli ed esperienze professionali finalizzata alla creazione di una graduatoria per docenti / formatori  esperti per docenti neo-assunti </w:t>
      </w:r>
    </w:p>
    <w:p w:rsidR="00000000" w:rsidDel="00000000" w:rsidP="00000000" w:rsidRDefault="00000000" w:rsidRPr="00000000" w14:paraId="00000003">
      <w:pPr>
        <w:widowControl w:val="0"/>
        <w:spacing w:after="200" w:line="276" w:lineRule="auto"/>
        <w:ind w:right="328"/>
        <w:jc w:val="both"/>
        <w:rPr>
          <w:rFonts w:ascii="Garamond" w:cs="Garamond" w:eastAsia="Garamond" w:hAnsi="Garamond"/>
          <w:b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Area    _______________________________________________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32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left="5040" w:right="328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All’IIS “C.A. Dalla Chiesa”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left="5040" w:right="328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Via San Donato ,19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left="5040" w:right="328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21018 Sesto  Calende 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left="4320" w:right="328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120" w:before="240" w:lineRule="auto"/>
        <w:ind w:right="328"/>
        <w:jc w:val="center"/>
        <w:rPr>
          <w:i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Georgia" w:cs="Georgia" w:eastAsia="Georgia" w:hAnsi="Georgia"/>
          <w:b w:val="1"/>
          <w:i w:val="1"/>
          <w:sz w:val="23"/>
          <w:szCs w:val="23"/>
          <w:rtl w:val="0"/>
        </w:rPr>
        <w:t xml:space="preserve">Titolo </w:t>
      </w:r>
      <w:r w:rsidDel="00000000" w:rsidR="00000000" w:rsidRPr="00000000">
        <w:rPr>
          <w:rtl w:val="0"/>
        </w:rPr>
        <w:t xml:space="preserve">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120" w:before="240" w:lineRule="auto"/>
        <w:ind w:right="328"/>
        <w:rPr/>
      </w:pPr>
      <w:r w:rsidDel="00000000" w:rsidR="00000000" w:rsidRPr="00000000">
        <w:rPr>
          <w:i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ind w:right="328"/>
        <w:jc w:val="center"/>
        <w:rPr/>
      </w:pPr>
      <w:r w:rsidDel="00000000" w:rsidR="00000000" w:rsidRPr="00000000">
        <w:rPr>
          <w:b w:val="1"/>
          <w:rtl w:val="0"/>
        </w:rPr>
        <w:t xml:space="preserve">Descrizione del progetto</w:t>
      </w:r>
      <w:r w:rsidDel="00000000" w:rsidR="00000000" w:rsidRPr="00000000">
        <w:rPr>
          <w:i w:val="1"/>
          <w:rtl w:val="0"/>
        </w:rPr>
        <w:t xml:space="preserve"> (min 2500-max 3500 caratteri)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 (quadro teorico e metodologico di riferimento, articolazione, elementi caratterizzanti la riproducibilità e trasferibilità dell’esperienza, ecc.,  riconducibile al profilo per il quale presenta la candidatura.  </w:t>
      </w:r>
    </w:p>
    <w:p w:rsidR="00000000" w:rsidDel="00000000" w:rsidP="00000000" w:rsidRDefault="00000000" w:rsidRPr="00000000" w14:paraId="0000000D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ind w:right="32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6" w:lineRule="auto"/>
        <w:ind w:right="328"/>
        <w:rPr/>
      </w:pPr>
      <w:r w:rsidDel="00000000" w:rsidR="00000000" w:rsidRPr="00000000">
        <w:rPr>
          <w:sz w:val="22"/>
          <w:szCs w:val="22"/>
          <w:rtl w:val="0"/>
        </w:rPr>
        <w:t xml:space="preserve">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right="328"/>
        <w:rPr/>
      </w:pPr>
      <w:r w:rsidDel="00000000" w:rsidR="00000000" w:rsidRPr="00000000">
        <w:rPr>
          <w:sz w:val="22"/>
          <w:szCs w:val="22"/>
          <w:rtl w:val="0"/>
        </w:rPr>
        <w:t xml:space="preserve">               </w:t>
      </w:r>
      <w:r w:rsidDel="00000000" w:rsidR="00000000" w:rsidRPr="00000000">
        <w:rPr>
          <w:i w:val="1"/>
          <w:sz w:val="22"/>
          <w:szCs w:val="22"/>
          <w:rtl w:val="0"/>
        </w:rPr>
        <w:t xml:space="preserve">(data)</w:t>
      </w:r>
      <w:r w:rsidDel="00000000" w:rsidR="00000000" w:rsidRPr="00000000">
        <w:rPr>
          <w:sz w:val="22"/>
          <w:szCs w:val="22"/>
          <w:rtl w:val="0"/>
        </w:rPr>
        <w:tab/>
        <w:tab/>
        <w:tab/>
        <w:t xml:space="preserve">                                                                                                       Firma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567" w:right="-619" w:firstLine="567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/>
      <w:pgMar w:bottom="2410" w:top="1668" w:left="1797" w:right="127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All._B_Modello-di presentaizone abstract .docx                      pagina   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403403"/>
    <w:pPr>
      <w:keepNext w:val="1"/>
      <w:outlineLvl w:val="0"/>
    </w:pPr>
    <w:rPr>
      <w:rFonts w:ascii="Arial" w:hAnsi="Arial"/>
      <w:b w:val="1"/>
      <w:color w:val="000000"/>
      <w:sz w:val="20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atterepredefinitoparagrafo"/>
    <w:link w:val="Titolo1"/>
    <w:uiPriority w:val="9"/>
    <w:locked w:val="1"/>
    <w:rsid w:val="00E37F29"/>
    <w:rPr>
      <w:rFonts w:cs="Times New Roman" w:asciiTheme="majorHAnsi" w:eastAsiaTheme="majorEastAsia" w:hAnsiTheme="majorHAnsi"/>
      <w:b w:val="1"/>
      <w:bCs w:val="1"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styleId="IntestazioneCarattere" w:customStyle="1">
    <w:name w:val="Intestazione Carattere"/>
    <w:basedOn w:val="Caratterepredefinitoparagrafo"/>
    <w:link w:val="Intestazione"/>
    <w:uiPriority w:val="99"/>
    <w:semiHidden w:val="1"/>
    <w:locked w:val="1"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styleId="PidipaginaCarattere" w:customStyle="1">
    <w:name w:val="Piè di pagina Carattere"/>
    <w:basedOn w:val="Caratterepredefinitoparagrafo"/>
    <w:link w:val="Pidipagina"/>
    <w:uiPriority w:val="99"/>
    <w:locked w:val="1"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403403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uiPriority w:val="99"/>
    <w:semiHidden w:val="1"/>
    <w:locked w:val="1"/>
    <w:rsid w:val="00E37F29"/>
    <w:rPr>
      <w:rFonts w:ascii="Tahoma" w:cs="Tahoma" w:hAnsi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 w:val="1"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 w:val="1"/>
      <w:bCs w:val="1"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styleId="Rientrocorpodeltesto3Carattere" w:customStyle="1">
    <w:name w:val="Rientro corpo del testo 3 Carattere"/>
    <w:basedOn w:val="Caratterepredefinitoparagrafo"/>
    <w:link w:val="Rientrocorpodeltesto3"/>
    <w:uiPriority w:val="99"/>
    <w:semiHidden w:val="1"/>
    <w:locked w:val="1"/>
    <w:rsid w:val="00E37F29"/>
    <w:rPr>
      <w:rFonts w:cs="Times New Roman"/>
      <w:sz w:val="16"/>
      <w:szCs w:val="16"/>
    </w:rPr>
  </w:style>
  <w:style w:type="character" w:styleId="CorpodeltestoCarattere" w:customStyle="1">
    <w:name w:val="Corpo del testo Carattere"/>
    <w:basedOn w:val="Caratterepredefinitoparagrafo"/>
    <w:link w:val="Corpodeltesto"/>
    <w:uiPriority w:val="99"/>
    <w:semiHidden w:val="1"/>
    <w:locked w:val="1"/>
    <w:rsid w:val="00E37F29"/>
    <w:rPr>
      <w:rFonts w:cs="Times New Roman"/>
      <w:sz w:val="24"/>
    </w:rPr>
  </w:style>
  <w:style w:type="character" w:styleId="Corpodeltesto3Carattere" w:customStyle="1">
    <w:name w:val="Corpo del testo 3 Carattere"/>
    <w:basedOn w:val="Caratterepredefinitoparagrafo"/>
    <w:link w:val="Corpodeltesto3"/>
    <w:uiPriority w:val="99"/>
    <w:semiHidden w:val="1"/>
    <w:locked w:val="1"/>
    <w:rsid w:val="00E37F29"/>
    <w:rPr>
      <w:rFonts w:cs="Times New Roman"/>
      <w:sz w:val="16"/>
      <w:szCs w:val="16"/>
    </w:rPr>
  </w:style>
  <w:style w:type="character" w:styleId="Enfasigrassetto">
    <w:name w:val="Strong"/>
    <w:basedOn w:val="Caratterepredefinitoparagrafo"/>
    <w:uiPriority w:val="22"/>
    <w:qFormat w:val="1"/>
    <w:rsid w:val="00403403"/>
    <w:rPr>
      <w:rFonts w:cs="Times New Roman"/>
      <w:b w:val="1"/>
      <w:bCs w:val="1"/>
    </w:rPr>
  </w:style>
  <w:style w:type="character" w:styleId="Collegamentoipertestuale">
    <w:name w:val="Hyperlink"/>
    <w:basedOn w:val="Carattere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attere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 w:val="1"/>
    <w:rsid w:val="00CD6742"/>
    <w:pPr>
      <w:suppressAutoHyphens w:val="1"/>
      <w:ind w:left="720"/>
      <w:contextualSpacing w:val="1"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basedOn w:val="Caratterepredefinitoparagrafo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styleId="TestocommentoCarattere" w:customStyle="1">
    <w:name w:val="Testo commento Carattere"/>
    <w:basedOn w:val="Caratterepredefinitoparagrafo"/>
    <w:link w:val="Testocommento"/>
    <w:uiPriority w:val="99"/>
    <w:locked w:val="1"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locked w:val="1"/>
    <w:rsid w:val="00862293"/>
    <w:rPr>
      <w:rFonts w:cs="Times New Roman"/>
      <w:b w:val="1"/>
      <w:bCs w:val="1"/>
    </w:rPr>
  </w:style>
  <w:style w:type="table" w:styleId="Grigliatabella">
    <w:name w:val="Table Grid"/>
    <w:basedOn w:val="Tabellanormale"/>
    <w:uiPriority w:val="59"/>
    <w:rsid w:val="008E2417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6uA2l46nxxOmKHXbCt9fSjyJAw==">AMUW2mUM7qK8staqXRfiewCewbkfbilOgMowT40Cu//+u0Fcyd0+y6+rwtRIyqswb1tj4JOfauLSNx8onODZ9bt0wdxdlT7Kd1RT3rlRaNSXXA5RiqTgMKjsZzzREJ+9DwEAVVkjRFuE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2017-01-13T20:30:00Z</dcterms:created>
  <dc:creator>indire</dc:creator>
</cp:coreProperties>
</file>